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2" w14:textId="10DC3BC8" w:rsidR="003A1FED" w:rsidRDefault="001375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РЕЗОЛЮЦИЯ</w:t>
      </w:r>
    </w:p>
    <w:p w14:paraId="00000003" w14:textId="2D5B95C6" w:rsidR="003A1FED" w:rsidRDefault="001375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I</w:t>
      </w:r>
      <w:r w:rsidR="0055071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форума кинопроизводителей в Красноярске</w:t>
      </w:r>
    </w:p>
    <w:p w14:paraId="00000004" w14:textId="77777777" w:rsidR="003A1FED" w:rsidRDefault="003A1F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D68FEEF" w:rsidR="003A1FED" w:rsidRDefault="001375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форума обсудили текущее состояние, а также возможности и ограничения для развития киноиндустрии в Красноярском крае. Развитие киноиндустрии имеет прямую связь с социально-экономическим развитием, так как обеспечивает укрепление бренда региона и создание символического капитала, создает новые рабочие места, достигает целей творческой самореализации местных кадров, вносит вклад в развитие креативной экономики. Для дальнейшего развития участники считают целесообразным 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продолжить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реализацию системных мер, которые 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>уже на сегодняшний день 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качественный и количественный рост киноиндустрии в Красноярском крае. Для формирования дальнейшего развития кино-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телепроизводства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 рекомендовать:</w:t>
      </w:r>
    </w:p>
    <w:p w14:paraId="00000006" w14:textId="5F0DF9C9" w:rsidR="003A1FED" w:rsidRPr="000E3DB3" w:rsidRDefault="009E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Министерству культуры Красноярского края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родолжить</w:t>
      </w:r>
      <w:proofErr w:type="spellEnd"/>
      <w:r w:rsidR="00137526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 с Союзом 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>кинематографистов России, Фондом поддержки регионального кино, Ассоциацией продюсеров кино и телевидения России: проведение совместных мероприятий, участие в мероприятиях партнеров, а также приглашение представителей партнеров для участия в краевых мероприятиях, посвященных развитию кинематографии и киноиндустрии Красноярского края</w:t>
      </w:r>
      <w:r w:rsidR="003E508D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, обеспечение информационной поддержки кинопроектов, снятых на территории края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5074D63E" w:rsidR="003A1FED" w:rsidRPr="000E3DB3" w:rsidRDefault="009E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КГАУК «Енисей кино» </w:t>
      </w:r>
      <w:r w:rsidRPr="000E3DB3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кинолетописи Красноярского края, производство и показ киножурнала «Енисейский меридиан» как средства информационно-документального продвижения Красноярского края в России.</w:t>
      </w:r>
    </w:p>
    <w:p w14:paraId="00000008" w14:textId="571477DA" w:rsidR="003A1FED" w:rsidRPr="000E3DB3" w:rsidRDefault="009E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Министерству культуры Красноярского края, в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связи с уверенным ростом количества </w:t>
      </w:r>
      <w:r w:rsidR="00E03863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реализуемых на территории края съемочных дней, рассмотреть возможность увеличения</w:t>
      </w:r>
      <w:r w:rsidR="00E038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максимального размера субсидии в связи с производством национальных фильмов на территории края,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3863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13752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производственные мощности для локального 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кинопроизводства и привлечения киносъёмок в регион, 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способствовать </w:t>
      </w:r>
      <w:r w:rsidR="00E03863" w:rsidRPr="000E3DB3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 уникальных съемочных площадок, которые в последующем можно преобразовать в точки притяжения для туристов.</w:t>
      </w:r>
    </w:p>
    <w:p w14:paraId="5CC43E60" w14:textId="158104AD" w:rsidR="007B3BA8" w:rsidRDefault="009E31A7" w:rsidP="007B3B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Министерству культуры Красноярского края п</w:t>
      </w:r>
      <w:proofErr w:type="spellStart"/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>родолжить</w:t>
      </w:r>
      <w:proofErr w:type="spellEnd"/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удобной для использования в практической работе организаций кинематографии баз</w:t>
      </w:r>
      <w:r w:rsidR="007B3BA8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 объектов Красноярского края, подходящих для проведения киносъёмок, кинооборудования и техники, а также местных 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творческих и </w:t>
      </w:r>
      <w:proofErr w:type="spellStart"/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кинопроизводственных</w:t>
      </w:r>
      <w:proofErr w:type="spellEnd"/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кадров. </w:t>
      </w:r>
    </w:p>
    <w:p w14:paraId="0000000A" w14:textId="54E27334" w:rsidR="003A1FED" w:rsidRPr="007B3BA8" w:rsidRDefault="007B3BA8" w:rsidP="007B3B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Продюсерам и кинокомпаниям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7C40D9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E508D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действовать организации: премьерных показов </w:t>
      </w:r>
      <w:r w:rsidR="000E3DB3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>для населения края созданной в регионе</w:t>
      </w:r>
      <w:r w:rsidR="003E508D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кинопродукции, с участием артистов, продюсеров и участников съемочных групп</w:t>
      </w:r>
      <w:r w:rsidR="00D67F0D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3E508D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мастер-классов профессионалов кинематографии для </w:t>
      </w:r>
      <w:r w:rsidR="007C40D9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повышения </w:t>
      </w:r>
      <w:r w:rsidR="00D67F0D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 компетенций</w:t>
      </w:r>
      <w:r w:rsidR="007C40D9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508D" w:rsidRPr="007B3BA8">
        <w:rPr>
          <w:rFonts w:ascii="Times New Roman" w:eastAsia="Times New Roman" w:hAnsi="Times New Roman" w:cs="Times New Roman"/>
          <w:sz w:val="28"/>
          <w:szCs w:val="28"/>
          <w:lang w:val="ru-RU"/>
        </w:rPr>
        <w:t>кинематографистов края.</w:t>
      </w:r>
    </w:p>
    <w:p w14:paraId="0000000B" w14:textId="588F70F9" w:rsidR="003A1FED" w:rsidRPr="000E3DB3" w:rsidRDefault="009E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Федеральному государственному бюджетному образовательному учреждению высшего образования «Сибирский государственный институт искусств им. Д. Хворостовского» спо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собствовать дальнейшему развитию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 системы кинообразования по профессиям, необходимым для развития локального кинопроизводства и кадровой поддержки кинопроектов внешних студий.</w:t>
      </w:r>
    </w:p>
    <w:p w14:paraId="0000000C" w14:textId="7B80C973" w:rsidR="003A1FED" w:rsidRPr="000E3DB3" w:rsidRDefault="00137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DB3">
        <w:rPr>
          <w:rFonts w:ascii="Times New Roman" w:eastAsia="Times New Roman" w:hAnsi="Times New Roman" w:cs="Times New Roman"/>
          <w:sz w:val="28"/>
          <w:szCs w:val="28"/>
        </w:rPr>
        <w:t xml:space="preserve">Ассоциации продюсеров кино и телевидения России 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E3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F0D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содействовать</w:t>
      </w:r>
      <w:r w:rsidRPr="000E3DB3">
        <w:rPr>
          <w:rFonts w:ascii="Times New Roman" w:eastAsia="Times New Roman" w:hAnsi="Times New Roman" w:cs="Times New Roman"/>
          <w:sz w:val="28"/>
          <w:szCs w:val="28"/>
        </w:rPr>
        <w:t xml:space="preserve"> мотивации организации киносъёмок российских компаний в Красноярском крае</w:t>
      </w:r>
      <w:r w:rsidR="003E508D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D" w14:textId="5E2E549C" w:rsidR="003A1FED" w:rsidRPr="000E3DB3" w:rsidRDefault="00137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DB3">
        <w:rPr>
          <w:rFonts w:ascii="Times New Roman" w:eastAsia="Times New Roman" w:hAnsi="Times New Roman" w:cs="Times New Roman"/>
          <w:sz w:val="28"/>
          <w:szCs w:val="28"/>
        </w:rPr>
        <w:t>Продюсерам и кинокомпаниям Российской Федерации при формировании проектов рекомендовать рассматривать возможность их реализации на территории Красноярского края.</w:t>
      </w:r>
    </w:p>
    <w:p w14:paraId="3270C0D6" w14:textId="64016718" w:rsidR="009F2E5C" w:rsidRDefault="009E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Министерству Красноярского края с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пособствовать развитию международных культурных и кинематографических связей </w:t>
      </w:r>
      <w:r w:rsidR="00E03863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Красноярского края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, в частности с кинопроизводителями Китайской Народной Республики, со</w:t>
      </w:r>
      <w:r w:rsidR="00E03863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вместному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международно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9F2E5C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кинопроизводств</w:t>
      </w:r>
      <w:r w:rsidR="00137526" w:rsidRPr="000E3DB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3752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>копродукции</w:t>
      </w:r>
      <w:r w:rsidR="0013752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территории Красноярского края</w:t>
      </w:r>
      <w:r w:rsidR="00E03863">
        <w:rPr>
          <w:rFonts w:ascii="Times New Roman" w:eastAsia="Times New Roman" w:hAnsi="Times New Roman" w:cs="Times New Roman"/>
          <w:sz w:val="28"/>
          <w:szCs w:val="28"/>
          <w:lang w:val="ru-RU"/>
        </w:rPr>
        <w:t>, взаимному участию в культурной и фестивальной деятельности</w:t>
      </w:r>
      <w:r w:rsidR="009F2E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E" w14:textId="77777777" w:rsidR="003A1FED" w:rsidRDefault="003A1FE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3A1FED" w:rsidRDefault="003A1FE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3A1FED" w:rsidRDefault="003A1FE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A1FED" w:rsidSect="009F2E5C"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23B5"/>
    <w:multiLevelType w:val="multilevel"/>
    <w:tmpl w:val="308AA1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ED"/>
    <w:rsid w:val="000E3DB3"/>
    <w:rsid w:val="00137526"/>
    <w:rsid w:val="002F695B"/>
    <w:rsid w:val="003A1FED"/>
    <w:rsid w:val="003E508D"/>
    <w:rsid w:val="00550717"/>
    <w:rsid w:val="005607A2"/>
    <w:rsid w:val="007B3BA8"/>
    <w:rsid w:val="007C40D9"/>
    <w:rsid w:val="009E31A7"/>
    <w:rsid w:val="009F2E5C"/>
    <w:rsid w:val="00D67F0D"/>
    <w:rsid w:val="00E0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9D0E"/>
  <w15:docId w15:val="{9D5F83E6-331D-4B95-B0C1-A45F3C41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QVhICurzU2VngI1zYP+P2Eh1Q==">CgMxLjA4AHIhMWREZ2RwQmZtQ1BtTWtFU2VQMnhOY1M3aHpETEhFTUc0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 Александр Станиславович</dc:creator>
  <cp:lastModifiedBy>Сабинина Анастасия Геннадьевна</cp:lastModifiedBy>
  <cp:revision>10</cp:revision>
  <cp:lastPrinted>2025-05-22T09:27:00Z</cp:lastPrinted>
  <dcterms:created xsi:type="dcterms:W3CDTF">2025-05-13T11:47:00Z</dcterms:created>
  <dcterms:modified xsi:type="dcterms:W3CDTF">2025-07-02T05:52:00Z</dcterms:modified>
</cp:coreProperties>
</file>